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2C" w:rsidRDefault="008D142C" w:rsidP="008D142C">
      <w:pPr>
        <w:spacing w:line="600" w:lineRule="exact"/>
        <w:jc w:val="lef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</w:p>
    <w:p w:rsidR="008D142C" w:rsidRDefault="008D142C" w:rsidP="008D142C">
      <w:pPr>
        <w:spacing w:line="600" w:lineRule="exact"/>
        <w:jc w:val="left"/>
        <w:rPr>
          <w:rFonts w:ascii="仿宋" w:hAnsi="仿宋" w:cs="仿宋"/>
          <w:color w:val="000000" w:themeColor="text1"/>
          <w:szCs w:val="32"/>
        </w:rPr>
      </w:pPr>
    </w:p>
    <w:p w:rsidR="008D142C" w:rsidRDefault="008D142C" w:rsidP="008D142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陕西省禁止危险化学品目录（第一批）</w:t>
      </w:r>
    </w:p>
    <w:p w:rsidR="008D142C" w:rsidRDefault="008D142C" w:rsidP="008D142C">
      <w:pPr>
        <w:spacing w:line="560" w:lineRule="exact"/>
        <w:jc w:val="center"/>
        <w:rPr>
          <w:rFonts w:ascii="楷体" w:eastAsia="楷体" w:hAnsi="楷体" w:cs="楷体"/>
          <w:color w:val="000000" w:themeColor="text1"/>
          <w:szCs w:val="32"/>
        </w:rPr>
      </w:pPr>
      <w:r>
        <w:rPr>
          <w:rFonts w:ascii="楷体" w:eastAsia="楷体" w:hAnsi="楷体" w:cs="楷体" w:hint="eastAsia"/>
          <w:color w:val="000000" w:themeColor="text1"/>
          <w:szCs w:val="32"/>
        </w:rPr>
        <w:t>（共50种）</w:t>
      </w:r>
    </w:p>
    <w:p w:rsidR="008D142C" w:rsidRDefault="008D142C" w:rsidP="008D142C">
      <w:pPr>
        <w:spacing w:line="240" w:lineRule="exact"/>
        <w:jc w:val="center"/>
        <w:rPr>
          <w:rFonts w:ascii="楷体" w:eastAsia="楷体" w:hAnsi="楷体" w:cs="楷体"/>
          <w:color w:val="000000" w:themeColor="text1"/>
          <w:szCs w:val="32"/>
        </w:rPr>
      </w:pPr>
    </w:p>
    <w:tbl>
      <w:tblPr>
        <w:tblStyle w:val="a5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995"/>
        <w:gridCol w:w="2944"/>
        <w:gridCol w:w="2635"/>
        <w:gridCol w:w="1301"/>
        <w:gridCol w:w="1386"/>
      </w:tblGrid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危险化学品目录序号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品  名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别  名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CAS号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八氟异丁烯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全氟异丁烯；1,1,3,3,3-五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氟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-2-(三氟甲基)-1-丙烯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382-21-8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43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1,2,4,5,6,7,8,8-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八氯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-2,3,3a,4,7,7a-六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氢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-4,7-亚甲基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茚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氯丹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57-74-9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4,5</w:t>
            </w:r>
          </w:p>
        </w:tc>
      </w:tr>
      <w:tr w:rsidR="008D142C" w:rsidTr="009F311F">
        <w:trPr>
          <w:trHeight w:val="43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八氯莰烯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毒杀芬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8001-35-2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2,4,5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258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1-(对氯苯基)-2,8,9-三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氧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-5-氮-1-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硅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双环(3,3,3)十二烷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毒鼠硅；氯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硅宁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；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硅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灭鼠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29025-67-0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339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1,3-二氟丙-2-醇(Ⅰ)与1-氯-3-氟丙-2-醇(Ⅱ)的混合物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鼠甘伏；甘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氟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8065-71-2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391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O,O-二甲基-O-(4-硝基苯基)硫代磷酸酯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甲基对硫磷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298-00-0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2,3,5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394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O,O-二甲基-O-[1-甲基-2-(甲基氨基甲酰)乙烯基]磷酸酯[含量＞0.5%]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久效磷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6923-22-4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2,3,5；剧毒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395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O,O-二甲基-O-[1-甲基-2氯-2-(二乙基氨基甲酰)乙烯基]磷酸酯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2-氯-3-(二乙氨基)-1-甲基-3-氧代-1-丙烯二甲基磷酸酯；磷胺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13171-21-6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2,3,5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480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二甲胂酸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二甲次胂酸；二甲基胂酸；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卡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可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地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酸；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卡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可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酸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75-60-5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528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二氯二氟甲烷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R12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75-71-8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545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二氯四氟乙烷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R114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76-14-2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572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2,6-二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噻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-1,3,5,7-四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氮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三环-[3,3,1,1,3,7]癸烷-2,2,6,6-四氧化物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毒鼠强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80-12-6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654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O,O-二乙基-N-(1,3-二硫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戊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环-2-亚基)磷酰胺[含量＞15%]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硫环磷；乙基硫环磷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947-02-4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659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O,O-二乙基-O-(3-氯-4-甲基香豆素-7-基)硫代磷酸酯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蝇毒磷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56-72-4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662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O,O-二乙基-O-(4-硝基苯基)硫代磷酸酯[含量＞4%]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对硫磷；乙基对硫磷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56-38-2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2,3,5；剧毒</w:t>
            </w:r>
          </w:p>
        </w:tc>
      </w:tr>
      <w:tr w:rsidR="008D142C" w:rsidTr="009F311F">
        <w:trPr>
          <w:trHeight w:val="75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680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O,O-二乙基-S-叔丁基硫甲基二硫代磷酸酯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特丁硫磷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13071-79-9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784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氟乙酸钠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氟醋酸钠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62-74-8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788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氟乙酰胺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敌蚜胺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640-19-7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986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磺胺苯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汞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磺胺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汞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；富民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农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；富民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隆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1079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O-甲基-S-甲基-硫代磷酰胺；</w:t>
            </w:r>
          </w:p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甲胺磷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杀螨隆；多灭磷；多灭灵；克螨隆；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脱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麦隆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10265-92-6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2,3,5；剧毒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1071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2-甲基-4,6-二硝基酚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4,6-二硝基邻甲苯酚；二硝酚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534-52-1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2；剧毒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1146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甲基胂酸锌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稻脚青；稻谷青；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20324-26-9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1174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甲基酸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甲基胂酸；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甲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次砷酸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56960-31-7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1260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磷化钙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二磷化三钙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1305-99-3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1264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磷化镁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二磷化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三镁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12057-74-8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trHeight w:val="42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1269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磷化锌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1314-84-7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1351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(1R,4S,4aS,5R,6R,7S,8S,8aR)-1,2,3,4,10,10-六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-1,4,4a,5,6,7,8,8a-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八氢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-6,7-环氧-1,4,5,8-二亚甲基萘[含量2%～90%]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狄氏剂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60-57-1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2,4,5；剧毒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1352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(1R,4S,5R,8S)-1,2,3,4,10,10-六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-1,4,4a,5,6,7,8,8a-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八氢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-6,7-环氧-1,4；5,8-二亚甲基萘[含量＞5%]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异狄氏剂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72-20-8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4,5；剧毒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1353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1,2,3,4,10,10-六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-1,4,4a,5,8,8a-六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氢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-1,4-挂-5,8-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挂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二亚甲基萘[含量＞10%]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异艾氏剂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465-73-6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剧毒</w:t>
            </w:r>
          </w:p>
        </w:tc>
      </w:tr>
      <w:tr w:rsidR="008D142C" w:rsidTr="009F311F">
        <w:trPr>
          <w:trHeight w:val="147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1354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1,2,3,4,10,10-六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-1,4,4a,5,8,8a-六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氢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-1,4：5,8-桥,挂-二甲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撑萘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[含量＞75%]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-六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氢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-二甲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撑萘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；艾氏剂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309-00-2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2,4，5；剧毒</w:t>
            </w:r>
          </w:p>
        </w:tc>
      </w:tr>
      <w:tr w:rsidR="008D142C" w:rsidTr="009F311F">
        <w:trPr>
          <w:trHeight w:val="79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lastRenderedPageBreak/>
              <w:t>31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1356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六氯苯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六氯代苯；过氯苯；全氯代苯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118-74-1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4,5</w:t>
            </w:r>
          </w:p>
        </w:tc>
      </w:tr>
      <w:tr w:rsidR="008D142C" w:rsidTr="009F311F">
        <w:trPr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1362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1,2,3,4,5,6-六氯环己烷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六氯化苯；六氯环己烷；六六六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608-73-1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trHeight w:val="51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1397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杀虫脒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杀螨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脒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；克死螨；氯苯脒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6164-98-3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trHeight w:val="51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1458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氯化苯汞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100-56-1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trHeight w:val="51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1496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氯化乙基汞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西力生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107-27-7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trHeight w:val="104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1629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1,4,5,6,7,8,8-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七氯</w:t>
            </w: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-3a,4,7,7a-四氢-4,7-亚甲基</w:t>
            </w:r>
            <w:r w:rsidRPr="008D142C"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茚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七氯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76-44-8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4,5</w:t>
            </w:r>
          </w:p>
        </w:tc>
      </w:tr>
      <w:tr w:rsidR="008D142C" w:rsidTr="009F311F">
        <w:trPr>
          <w:trHeight w:val="533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1724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全氯五环癸烷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灭蚁灵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2385-85-5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4,5</w:t>
            </w:r>
          </w:p>
        </w:tc>
      </w:tr>
      <w:tr w:rsidR="008D142C" w:rsidTr="009F311F">
        <w:trPr>
          <w:trHeight w:val="695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1827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1,1,1-三氯-2,2-双(4-氯苯基)乙烷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滴滴涕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50-29-3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2,4,5</w:t>
            </w:r>
          </w:p>
        </w:tc>
      </w:tr>
      <w:tr w:rsidR="008D142C" w:rsidTr="009F311F">
        <w:trPr>
          <w:trHeight w:val="479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1859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三氯一氟甲烷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R11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75-69-4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</w:t>
            </w:r>
          </w:p>
        </w:tc>
      </w:tr>
      <w:tr w:rsidR="008D142C" w:rsidTr="009F311F">
        <w:trPr>
          <w:trHeight w:val="512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2078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四硝基甲烷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509-14-8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6；剧毒</w:t>
            </w:r>
          </w:p>
        </w:tc>
      </w:tr>
      <w:tr w:rsidR="008D142C" w:rsidTr="009F311F">
        <w:trPr>
          <w:trHeight w:val="72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2091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O,O,O',O'-四乙基二硫代焦磷酸酯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治螟磷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3689-24-5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trHeight w:val="454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2092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四乙基焦磷酸酯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特普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107-49-3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剧毒</w:t>
            </w:r>
          </w:p>
        </w:tc>
      </w:tr>
      <w:tr w:rsidR="008D142C" w:rsidTr="009F311F">
        <w:trPr>
          <w:trHeight w:val="454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2093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四乙基铅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发动机燃料抗爆混合物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78-00-2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剧毒</w:t>
            </w:r>
          </w:p>
        </w:tc>
      </w:tr>
      <w:tr w:rsidR="008D142C" w:rsidTr="009F311F">
        <w:trPr>
          <w:trHeight w:val="454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2115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碳酰氯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光气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75-44-5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6；剧毒</w:t>
            </w:r>
          </w:p>
        </w:tc>
      </w:tr>
      <w:tr w:rsidR="008D142C" w:rsidTr="009F311F">
        <w:trPr>
          <w:trHeight w:val="454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2441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亚胺乙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汞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埃米粉剂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2597-93-5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  <w:tr w:rsidR="008D142C" w:rsidTr="009F311F">
        <w:trPr>
          <w:trHeight w:val="454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2555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一氯三氟甲烷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R13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75-72-9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</w:t>
            </w:r>
          </w:p>
        </w:tc>
      </w:tr>
      <w:tr w:rsidR="008D142C" w:rsidTr="009F311F">
        <w:trPr>
          <w:trHeight w:val="454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2556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一氯五氟乙烷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R115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76-15-3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1</w:t>
            </w:r>
          </w:p>
        </w:tc>
      </w:tr>
      <w:tr w:rsidR="008D142C" w:rsidTr="009F311F">
        <w:trPr>
          <w:trHeight w:val="81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2587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O-乙基-O-(3-甲基-4-甲硫基)苯基-N-异丙氨基磷酸酯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苯线磷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22224-92-6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</w:t>
            </w:r>
          </w:p>
        </w:tc>
      </w:tr>
      <w:tr w:rsidR="008D142C" w:rsidTr="009F311F">
        <w:trPr>
          <w:trHeight w:val="671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2593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O-乙基-S-苯基乙基二硫代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膦酸酯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[含量＞6%]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地虫硫磷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944-22-9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2,5；剧毒</w:t>
            </w:r>
          </w:p>
        </w:tc>
      </w:tr>
      <w:tr w:rsidR="008D142C" w:rsidTr="009F311F">
        <w:trPr>
          <w:trHeight w:val="510"/>
          <w:jc w:val="center"/>
        </w:trPr>
        <w:tc>
          <w:tcPr>
            <w:tcW w:w="689" w:type="dxa"/>
            <w:vAlign w:val="center"/>
          </w:tcPr>
          <w:p w:rsidR="008D142C" w:rsidRDefault="008D142C" w:rsidP="009F311F">
            <w:pPr>
              <w:spacing w:line="320" w:lineRule="exact"/>
              <w:jc w:val="center"/>
              <w:rPr>
                <w:rFonts w:ascii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995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2633</w:t>
            </w:r>
          </w:p>
        </w:tc>
        <w:tc>
          <w:tcPr>
            <w:tcW w:w="2944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乙酸苯汞</w:t>
            </w:r>
          </w:p>
        </w:tc>
        <w:tc>
          <w:tcPr>
            <w:tcW w:w="2635" w:type="dxa"/>
            <w:vAlign w:val="center"/>
          </w:tcPr>
          <w:p w:rsidR="008D142C" w:rsidRDefault="008D142C" w:rsidP="009F311F">
            <w:pPr>
              <w:pStyle w:val="NewNewNewNewNewNewNewNewNewNewNewNewNewNew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赛力散；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裕米农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；</w:t>
            </w:r>
            <w:r w:rsidRPr="008D142C">
              <w:rPr>
                <w:rFonts w:ascii="仿宋" w:eastAsia="仿宋" w:hAnsi="仿宋" w:cs="仿宋" w:hint="eastAsia"/>
                <w:color w:val="000000" w:themeColor="text1"/>
                <w:sz w:val="21"/>
              </w:rPr>
              <w:t>龙汞</w:t>
            </w:r>
          </w:p>
        </w:tc>
        <w:tc>
          <w:tcPr>
            <w:tcW w:w="1301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62-38-4</w:t>
            </w:r>
          </w:p>
        </w:tc>
        <w:tc>
          <w:tcPr>
            <w:tcW w:w="1386" w:type="dxa"/>
            <w:vAlign w:val="center"/>
          </w:tcPr>
          <w:p w:rsidR="008D142C" w:rsidRDefault="008D142C" w:rsidP="009F311F">
            <w:pPr>
              <w:pStyle w:val="NewNewNewNewNewNewNewNewNewNewNewNewNewNew"/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</w:rPr>
              <w:t>2</w:t>
            </w:r>
          </w:p>
        </w:tc>
      </w:tr>
    </w:tbl>
    <w:p w:rsidR="008D142C" w:rsidRDefault="008D142C" w:rsidP="008D142C">
      <w:pPr>
        <w:pStyle w:val="NewNewNewNewNewNewNewNewNewNewNewNewNewNew"/>
        <w:ind w:left="1120" w:hangingChars="400" w:hanging="112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说明：</w:t>
      </w:r>
    </w:p>
    <w:p w:rsidR="008D142C" w:rsidRDefault="008D142C" w:rsidP="008D142C">
      <w:pPr>
        <w:pStyle w:val="NewNewNewNewNewNewNewNewNewNewNewNewNewNew"/>
        <w:ind w:leftChars="174" w:left="837" w:hangingChars="100" w:hanging="28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1.表示列入国家环境保护总局公告2007年第43号《关于禁止全氯氟烃（CFCs）物质生产的公告》。</w:t>
      </w:r>
    </w:p>
    <w:p w:rsidR="008D142C" w:rsidRDefault="008D142C" w:rsidP="008D142C">
      <w:pPr>
        <w:pStyle w:val="NewNewNewNewNewNewNewNewNewNewNewNewNewNew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lastRenderedPageBreak/>
        <w:t>2.表示列入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农业部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公告2002年第199号《国家明令禁止使用的农药》。</w:t>
      </w:r>
    </w:p>
    <w:p w:rsidR="008D142C" w:rsidRDefault="008D142C" w:rsidP="008D142C">
      <w:pPr>
        <w:pStyle w:val="NewNewNewNewNewNewNewNewNewNewNewNewNewNew"/>
        <w:ind w:leftChars="174" w:left="837" w:hangingChars="100" w:hanging="28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3.表示列入国家发展改革委、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农业部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、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国家工商总局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、国家检验检疫总局、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国家环保总局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、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国家安全监督总局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公告2008年第1号《关于停止甲胺磷等五种高毒农药的生产、流通、使用的公告》。</w:t>
      </w:r>
    </w:p>
    <w:p w:rsidR="008D142C" w:rsidRDefault="008D142C" w:rsidP="008D142C">
      <w:pPr>
        <w:pStyle w:val="1New"/>
        <w:ind w:firstLineChars="200" w:firstLine="560"/>
        <w:jc w:val="both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4.表示列入斯德哥尔摩公约。</w:t>
      </w:r>
    </w:p>
    <w:p w:rsidR="008D142C" w:rsidRDefault="008D142C" w:rsidP="008D142C">
      <w:pPr>
        <w:pStyle w:val="1New"/>
        <w:ind w:leftChars="261" w:left="835"/>
        <w:jc w:val="both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包括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环境保护部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等公告2009年第23号《关于禁止生产、流通、使用和进出口滴滴涕、氯丹、灭蚁灵及六氯苯的公告》；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环境保护部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等公告2014年第21号――关于《关于持久性有机污染物的斯德哥尔摩公约》新增列九种持久性有机污染物的《关于附件A、附件B和附件C修正案》和新增列硫丹的《关于附件A修正案》生效的公告；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环境保护部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等公告2016年第84号――关于《&lt;关于持久性有机污染物的斯德哥尔摩公约&gt;新增列六溴环十二烷修正案》生效的公告。</w:t>
      </w:r>
    </w:p>
    <w:p w:rsidR="008D142C" w:rsidRDefault="008D142C" w:rsidP="008D142C">
      <w:pPr>
        <w:pStyle w:val="NewNewNewNewNewNewNewNewNewNewNewNewNewNew"/>
        <w:ind w:leftChars="174" w:left="837" w:hangingChars="100" w:hanging="28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5.表示列入国家发展和改革委员会第29号令《产业结构调整目录（2019年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本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）》中需立即淘汰的</w:t>
      </w:r>
      <w:bookmarkStart w:id="0" w:name="_GoBack"/>
      <w:bookmarkEnd w:id="0"/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产品。</w:t>
      </w:r>
    </w:p>
    <w:p w:rsidR="008D142C" w:rsidRDefault="008D142C" w:rsidP="008D142C">
      <w:pPr>
        <w:spacing w:line="24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6.表示涉及重点监管高危化工工艺的剧毒危险化学品。</w:t>
      </w:r>
    </w:p>
    <w:p w:rsidR="00696409" w:rsidRDefault="008D142C" w:rsidP="008D142C"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7.本目录适用于危险化学品生产，不适用于民</w:t>
      </w:r>
      <w:r w:rsidRPr="008D142C">
        <w:rPr>
          <w:rFonts w:ascii="楷体" w:eastAsia="楷体" w:hAnsi="楷体" w:cs="楷体" w:hint="eastAsia"/>
          <w:color w:val="000000" w:themeColor="text1"/>
          <w:sz w:val="28"/>
          <w:szCs w:val="28"/>
        </w:rPr>
        <w:t>爆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、军工等行业。</w:t>
      </w:r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F6" w:rsidRDefault="002953F6" w:rsidP="008D142C">
      <w:pPr>
        <w:spacing w:line="240" w:lineRule="auto"/>
      </w:pPr>
      <w:r>
        <w:separator/>
      </w:r>
    </w:p>
  </w:endnote>
  <w:endnote w:type="continuationSeparator" w:id="0">
    <w:p w:rsidR="002953F6" w:rsidRDefault="002953F6" w:rsidP="008D1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F6" w:rsidRDefault="002953F6" w:rsidP="008D142C">
      <w:pPr>
        <w:spacing w:line="240" w:lineRule="auto"/>
      </w:pPr>
      <w:r>
        <w:separator/>
      </w:r>
    </w:p>
  </w:footnote>
  <w:footnote w:type="continuationSeparator" w:id="0">
    <w:p w:rsidR="002953F6" w:rsidRDefault="002953F6" w:rsidP="008D14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3F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5929"/>
    <w:rsid w:val="00267127"/>
    <w:rsid w:val="00277A1B"/>
    <w:rsid w:val="002864F5"/>
    <w:rsid w:val="002920C7"/>
    <w:rsid w:val="002953F6"/>
    <w:rsid w:val="002A414D"/>
    <w:rsid w:val="002B0F23"/>
    <w:rsid w:val="002F30ED"/>
    <w:rsid w:val="00333440"/>
    <w:rsid w:val="0037591B"/>
    <w:rsid w:val="00394BB7"/>
    <w:rsid w:val="003C7AAA"/>
    <w:rsid w:val="003E722E"/>
    <w:rsid w:val="003F6D5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605050"/>
    <w:rsid w:val="006122B1"/>
    <w:rsid w:val="006462A4"/>
    <w:rsid w:val="00661E52"/>
    <w:rsid w:val="00673586"/>
    <w:rsid w:val="00696409"/>
    <w:rsid w:val="006A455A"/>
    <w:rsid w:val="006B4598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5534B"/>
    <w:rsid w:val="008849D6"/>
    <w:rsid w:val="008C67AB"/>
    <w:rsid w:val="008D142C"/>
    <w:rsid w:val="008F054A"/>
    <w:rsid w:val="00900FF1"/>
    <w:rsid w:val="0091418A"/>
    <w:rsid w:val="009226BA"/>
    <w:rsid w:val="009266A9"/>
    <w:rsid w:val="00930493"/>
    <w:rsid w:val="00936225"/>
    <w:rsid w:val="009362F2"/>
    <w:rsid w:val="00936FFC"/>
    <w:rsid w:val="00942D56"/>
    <w:rsid w:val="0098077C"/>
    <w:rsid w:val="009878AE"/>
    <w:rsid w:val="00990DCA"/>
    <w:rsid w:val="00994CAB"/>
    <w:rsid w:val="009D6575"/>
    <w:rsid w:val="009E4EDB"/>
    <w:rsid w:val="009E7184"/>
    <w:rsid w:val="00A05C14"/>
    <w:rsid w:val="00A1001B"/>
    <w:rsid w:val="00A10DEC"/>
    <w:rsid w:val="00A33B7D"/>
    <w:rsid w:val="00A34415"/>
    <w:rsid w:val="00AB032B"/>
    <w:rsid w:val="00AC1932"/>
    <w:rsid w:val="00AD04E2"/>
    <w:rsid w:val="00AE0381"/>
    <w:rsid w:val="00AE7B7A"/>
    <w:rsid w:val="00AF78D1"/>
    <w:rsid w:val="00B07C82"/>
    <w:rsid w:val="00B251F5"/>
    <w:rsid w:val="00B46D4F"/>
    <w:rsid w:val="00B61D33"/>
    <w:rsid w:val="00B72274"/>
    <w:rsid w:val="00B7489C"/>
    <w:rsid w:val="00B956AF"/>
    <w:rsid w:val="00C31E3F"/>
    <w:rsid w:val="00C430DC"/>
    <w:rsid w:val="00C61EC7"/>
    <w:rsid w:val="00C842CA"/>
    <w:rsid w:val="00CA1020"/>
    <w:rsid w:val="00CD3AD9"/>
    <w:rsid w:val="00CD67DC"/>
    <w:rsid w:val="00CF716D"/>
    <w:rsid w:val="00D42D7E"/>
    <w:rsid w:val="00D5692E"/>
    <w:rsid w:val="00DC2697"/>
    <w:rsid w:val="00DE3E6F"/>
    <w:rsid w:val="00DF6098"/>
    <w:rsid w:val="00E265F2"/>
    <w:rsid w:val="00E6101D"/>
    <w:rsid w:val="00E858D6"/>
    <w:rsid w:val="00E97EFA"/>
    <w:rsid w:val="00ED2F78"/>
    <w:rsid w:val="00F03429"/>
    <w:rsid w:val="00F412D1"/>
    <w:rsid w:val="00F42CBF"/>
    <w:rsid w:val="00F520CC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8C133-639D-4F78-A89C-85379131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2C"/>
    <w:pPr>
      <w:widowControl w:val="0"/>
      <w:spacing w:line="360" w:lineRule="auto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4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42C"/>
    <w:rPr>
      <w:sz w:val="18"/>
      <w:szCs w:val="18"/>
    </w:rPr>
  </w:style>
  <w:style w:type="table" w:styleId="a5">
    <w:name w:val="Table Grid"/>
    <w:basedOn w:val="a1"/>
    <w:uiPriority w:val="59"/>
    <w:qFormat/>
    <w:rsid w:val="008D142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NewNewNewNewNewNewNewNewNewNewNewNew">
    <w:name w:val="正文 New New New New New New New New New New New New New New"/>
    <w:basedOn w:val="a"/>
    <w:qFormat/>
    <w:rsid w:val="008D142C"/>
    <w:pPr>
      <w:spacing w:line="240" w:lineRule="auto"/>
    </w:pPr>
    <w:rPr>
      <w:rFonts w:ascii="Calibri" w:eastAsia="宋体" w:hAnsi="Calibri" w:cs="黑体"/>
      <w:szCs w:val="21"/>
    </w:rPr>
  </w:style>
  <w:style w:type="paragraph" w:customStyle="1" w:styleId="1New">
    <w:name w:val="标题 1 New"/>
    <w:basedOn w:val="NewNewNewNewNewNewNewNewNewNewNewNewNewNew"/>
    <w:next w:val="NewNewNewNewNewNewNewNewNewNewNewNewNewNew"/>
    <w:qFormat/>
    <w:rsid w:val="008D142C"/>
    <w:pPr>
      <w:jc w:val="center"/>
      <w:outlineLvl w:val="0"/>
    </w:pPr>
    <w:rPr>
      <w:rFonts w:ascii="华文中宋" w:eastAsia="华文中宋" w:hAnsi="华文中宋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2648</Characters>
  <Application>Microsoft Office Word</Application>
  <DocSecurity>0</DocSecurity>
  <Lines>22</Lines>
  <Paragraphs>6</Paragraphs>
  <ScaleCrop>false</ScaleCrop>
  <Company>MS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2021-05-07T07:37:00Z</dcterms:created>
  <dcterms:modified xsi:type="dcterms:W3CDTF">2021-05-07T07:38:00Z</dcterms:modified>
</cp:coreProperties>
</file>