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F4" w:rsidRDefault="00215BF4" w:rsidP="00215BF4">
      <w:pPr>
        <w:widowControl/>
        <w:spacing w:line="500" w:lineRule="exact"/>
        <w:jc w:val="left"/>
        <w:rPr>
          <w:rFonts w:ascii="黑体" w:eastAsia="黑体" w:hAnsi="黑体" w:cs="宋体"/>
          <w:color w:val="000000" w:themeColor="text1"/>
          <w:w w:val="96"/>
          <w:kern w:val="0"/>
        </w:rPr>
      </w:pPr>
      <w:r>
        <w:rPr>
          <w:rFonts w:ascii="黑体" w:eastAsia="黑体" w:hAnsi="黑体" w:cs="宋体" w:hint="eastAsia"/>
          <w:color w:val="000000" w:themeColor="text1"/>
          <w:w w:val="96"/>
          <w:kern w:val="0"/>
        </w:rPr>
        <w:t>附件</w:t>
      </w:r>
    </w:p>
    <w:p w:rsidR="00215BF4" w:rsidRDefault="00215BF4" w:rsidP="00215BF4">
      <w:pPr>
        <w:widowControl/>
        <w:spacing w:line="500" w:lineRule="exact"/>
        <w:jc w:val="left"/>
        <w:rPr>
          <w:rFonts w:ascii="黑体" w:eastAsia="黑体" w:hAnsi="黑体" w:cs="宋体"/>
          <w:color w:val="000000" w:themeColor="text1"/>
          <w:w w:val="96"/>
          <w:kern w:val="0"/>
        </w:rPr>
      </w:pPr>
    </w:p>
    <w:p w:rsidR="00215BF4" w:rsidRDefault="00215BF4" w:rsidP="00215BF4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w w:val="9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w w:val="96"/>
          <w:kern w:val="0"/>
          <w:sz w:val="44"/>
          <w:szCs w:val="44"/>
        </w:rPr>
        <w:t>移出省安委会办公室管理的安全生产不良记录“黑名单”企业情况表</w:t>
      </w:r>
    </w:p>
    <w:p w:rsidR="00215BF4" w:rsidRDefault="00215BF4" w:rsidP="00215BF4">
      <w:pPr>
        <w:widowControl/>
        <w:jc w:val="center"/>
        <w:rPr>
          <w:rFonts w:ascii="方正小标宋简体" w:eastAsia="方正小标宋简体" w:hAnsi="宋体" w:cs="宋体"/>
          <w:color w:val="000000" w:themeColor="text1"/>
          <w:w w:val="96"/>
          <w:kern w:val="0"/>
          <w:sz w:val="44"/>
          <w:szCs w:val="44"/>
        </w:rPr>
      </w:pPr>
    </w:p>
    <w:tbl>
      <w:tblPr>
        <w:tblpPr w:leftFromText="181" w:rightFromText="181" w:vertAnchor="text" w:horzAnchor="margin" w:tblpXSpec="center" w:tblpY="1"/>
        <w:tblOverlap w:val="never"/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75"/>
        <w:gridCol w:w="2638"/>
        <w:gridCol w:w="2325"/>
        <w:gridCol w:w="1112"/>
        <w:gridCol w:w="3362"/>
        <w:gridCol w:w="1385"/>
        <w:gridCol w:w="709"/>
      </w:tblGrid>
      <w:tr w:rsidR="00215BF4" w:rsidTr="00C53B5C">
        <w:trPr>
          <w:trHeight w:val="90"/>
        </w:trPr>
        <w:tc>
          <w:tcPr>
            <w:tcW w:w="467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企业名称</w:t>
            </w:r>
          </w:p>
        </w:tc>
        <w:tc>
          <w:tcPr>
            <w:tcW w:w="2638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法定代表人或</w:t>
            </w:r>
          </w:p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主要负责人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失信行为简况</w:t>
            </w:r>
          </w:p>
        </w:tc>
        <w:tc>
          <w:tcPr>
            <w:tcW w:w="1112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纳入理由</w:t>
            </w:r>
          </w:p>
        </w:tc>
        <w:tc>
          <w:tcPr>
            <w:tcW w:w="3362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移出理由</w:t>
            </w:r>
          </w:p>
        </w:tc>
        <w:tc>
          <w:tcPr>
            <w:tcW w:w="1385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移出时间</w:t>
            </w:r>
          </w:p>
        </w:tc>
        <w:tc>
          <w:tcPr>
            <w:tcW w:w="709" w:type="dxa"/>
            <w:vAlign w:val="center"/>
          </w:tcPr>
          <w:p w:rsidR="00215BF4" w:rsidRDefault="00215BF4" w:rsidP="00C53B5C">
            <w:pPr>
              <w:spacing w:line="300" w:lineRule="exact"/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2"/>
                <w:szCs w:val="24"/>
              </w:rPr>
              <w:t>备注</w:t>
            </w:r>
          </w:p>
        </w:tc>
      </w:tr>
      <w:tr w:rsidR="00215BF4" w:rsidTr="00C53B5C">
        <w:trPr>
          <w:trHeight w:val="2565"/>
        </w:trPr>
        <w:tc>
          <w:tcPr>
            <w:tcW w:w="467" w:type="dxa"/>
            <w:vAlign w:val="center"/>
          </w:tcPr>
          <w:p w:rsidR="00215BF4" w:rsidRDefault="00215BF4" w:rsidP="00C53B5C">
            <w:pPr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775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陕西中兴国防工业工程咨询有限公司（统一社会信用代码：91610000732660784C）</w:t>
            </w:r>
          </w:p>
        </w:tc>
        <w:tc>
          <w:tcPr>
            <w:tcW w:w="2638" w:type="dxa"/>
            <w:vAlign w:val="center"/>
          </w:tcPr>
          <w:p w:rsidR="00215BF4" w:rsidRDefault="00215BF4" w:rsidP="00C53B5C">
            <w:pPr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杨继忠（6101***********318）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2018年12月10日，由其监理的汉中圣桦国际城C区一期项目工地4#塔式起重机突然发生坍塌，造成包括塔吊司机在内共3人死亡的较大事故。</w:t>
            </w:r>
          </w:p>
        </w:tc>
        <w:tc>
          <w:tcPr>
            <w:tcW w:w="1112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对较大事故发生负有责任。</w:t>
            </w:r>
          </w:p>
        </w:tc>
        <w:tc>
          <w:tcPr>
            <w:tcW w:w="3362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“黑名单”管理期限到期，各项整改措施落实到位，汉中市应急管理局现场检查验收同意，汉中市安委办审核同意并上报，经审查，符合《陕西省安全生产委员会办公室关于印发安全生产不良记录“黑名单”管理暂行规定的通知》（陕安委办〔2016〕114号）第十条规定，同意移出省安委会办公室管理的安全生产不良记录“黑名单”。</w:t>
            </w:r>
          </w:p>
        </w:tc>
        <w:tc>
          <w:tcPr>
            <w:tcW w:w="1385" w:type="dxa"/>
            <w:vAlign w:val="center"/>
          </w:tcPr>
          <w:p w:rsidR="00215BF4" w:rsidRDefault="00215BF4" w:rsidP="00C53B5C">
            <w:pPr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2020年10月</w:t>
            </w:r>
          </w:p>
        </w:tc>
        <w:tc>
          <w:tcPr>
            <w:tcW w:w="709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  <w:tr w:rsidR="00215BF4" w:rsidTr="00C53B5C">
        <w:trPr>
          <w:trHeight w:val="3349"/>
        </w:trPr>
        <w:tc>
          <w:tcPr>
            <w:tcW w:w="467" w:type="dxa"/>
            <w:vAlign w:val="center"/>
          </w:tcPr>
          <w:p w:rsidR="00215BF4" w:rsidRDefault="00215BF4" w:rsidP="00C53B5C">
            <w:pPr>
              <w:jc w:val="center"/>
              <w:rPr>
                <w:rFonts w:ascii="仿宋_GB2312" w:hAnsi="Tahoma" w:cs="Tahom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Tahoma" w:cs="Tahoma" w:hint="eastAsia"/>
                <w:b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775" w:type="dxa"/>
            <w:vAlign w:val="center"/>
          </w:tcPr>
          <w:p w:rsidR="00215BF4" w:rsidRDefault="00215BF4" w:rsidP="00C53B5C">
            <w:pPr>
              <w:jc w:val="left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汉中尧柏水泥有限公司（统一社会信用代码：916107006715466107）</w:t>
            </w:r>
          </w:p>
        </w:tc>
        <w:tc>
          <w:tcPr>
            <w:tcW w:w="2638" w:type="dxa"/>
            <w:vAlign w:val="center"/>
          </w:tcPr>
          <w:p w:rsidR="00215BF4" w:rsidRDefault="00215BF4" w:rsidP="00C53B5C">
            <w:pPr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杨建斌（6103***********317）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2018年9月3日，发生死亡4人的较大生产安全责任事故。违规改变设备设施；主体责任不落实，安全机构、安全管理人员配备不到位.有限空间专项整治开展不深入，安全教育培训不扎实，安全生产管理及事故应急救援体系建设不健全，对外协单位安全管理不到位，生产组织不合理。</w:t>
            </w:r>
          </w:p>
        </w:tc>
        <w:tc>
          <w:tcPr>
            <w:tcW w:w="1112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对较大事故发生负有责任。</w:t>
            </w:r>
          </w:p>
        </w:tc>
        <w:tc>
          <w:tcPr>
            <w:tcW w:w="3362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“黑名单”管理期限到期，各项整改措施落实到位，汉中市洋县应急管理局现场检查验收同意，汉中市安委办审核同意并上报，经审查，符合《陕西省安全生产委员会办公室关于印发安全生产不良记录“黑名单”管理暂行规定的通知》（陕安委办〔2016〕114号）第十条规定，同意移出省安委会办公室管理的安全生产不良记录“黑名单”。</w:t>
            </w:r>
          </w:p>
        </w:tc>
        <w:tc>
          <w:tcPr>
            <w:tcW w:w="1385" w:type="dxa"/>
            <w:vAlign w:val="center"/>
          </w:tcPr>
          <w:p w:rsidR="00215BF4" w:rsidRDefault="00215BF4" w:rsidP="00C53B5C">
            <w:pPr>
              <w:jc w:val="center"/>
              <w:rPr>
                <w:rFonts w:ascii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hint="eastAsia"/>
                <w:color w:val="000000" w:themeColor="text1"/>
                <w:sz w:val="21"/>
                <w:szCs w:val="21"/>
              </w:rPr>
              <w:t>2020年10月</w:t>
            </w:r>
          </w:p>
        </w:tc>
        <w:tc>
          <w:tcPr>
            <w:tcW w:w="709" w:type="dxa"/>
            <w:vAlign w:val="center"/>
          </w:tcPr>
          <w:p w:rsidR="00215BF4" w:rsidRDefault="00215BF4" w:rsidP="00C53B5C">
            <w:pPr>
              <w:rPr>
                <w:rFonts w:ascii="仿宋" w:hAnsi="仿宋"/>
                <w:color w:val="000000" w:themeColor="text1"/>
                <w:sz w:val="21"/>
                <w:szCs w:val="21"/>
              </w:rPr>
            </w:pPr>
          </w:p>
        </w:tc>
      </w:tr>
    </w:tbl>
    <w:p w:rsidR="00215BF4" w:rsidRDefault="00215BF4" w:rsidP="00215BF4">
      <w:pPr>
        <w:rPr>
          <w:color w:val="000000" w:themeColor="text1"/>
        </w:rPr>
      </w:pPr>
    </w:p>
    <w:p w:rsidR="00215BF4" w:rsidRDefault="00215BF4" w:rsidP="00215BF4">
      <w:pPr>
        <w:rPr>
          <w:color w:val="000000" w:themeColor="text1"/>
        </w:rPr>
        <w:sectPr w:rsidR="00215BF4">
          <w:pgSz w:w="16838" w:h="11906" w:orient="landscape"/>
          <w:pgMar w:top="1417" w:right="1440" w:bottom="1417" w:left="1440" w:header="851" w:footer="992" w:gutter="0"/>
          <w:pgNumType w:fmt="numberInDash"/>
          <w:cols w:space="0"/>
          <w:docGrid w:linePitch="312"/>
        </w:sectPr>
      </w:pPr>
      <w:bookmarkStart w:id="0" w:name="_GoBack"/>
      <w:bookmarkEnd w:id="0"/>
    </w:p>
    <w:p w:rsidR="000C5A8F" w:rsidRDefault="000C5A8F"/>
    <w:sectPr w:rsidR="000C5A8F" w:rsidSect="00215BF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4"/>
    <w:rsid w:val="000C5A8F"/>
    <w:rsid w:val="002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77DA-CCD7-47C1-A47F-6EE5B88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F4"/>
    <w:pPr>
      <w:widowControl w:val="0"/>
      <w:spacing w:line="240" w:lineRule="exact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MS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2020-10-26T03:24:00Z</dcterms:created>
  <dcterms:modified xsi:type="dcterms:W3CDTF">2020-10-26T03:24:00Z</dcterms:modified>
</cp:coreProperties>
</file>